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B415C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Bijlage 2</w:t>
      </w:r>
      <w:r w:rsidR="00F16E1D" w:rsidRPr="00F16E1D">
        <w:rPr>
          <w:color w:val="FF0000"/>
        </w:rPr>
        <w:t xml:space="preserve"> </w:t>
      </w:r>
      <w:r w:rsidR="00F16E1D"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>
            <w:r>
              <w:sym w:font="Wingdings" w:char="F06F"/>
            </w:r>
            <w:r w:rsidR="00A50BE1">
              <w:t xml:space="preserve">  Kerncompetentie B</w:t>
            </w:r>
          </w:p>
          <w:p w:rsidR="00583EA0" w:rsidRDefault="00583EA0">
            <w:r>
              <w:sym w:font="Wingdings" w:char="F06F"/>
            </w:r>
            <w:r>
              <w:t xml:space="preserve">  </w:t>
            </w:r>
            <w:r w:rsidR="00A50BE1">
              <w:t>S</w:t>
            </w:r>
            <w:r w:rsidR="00665DBE">
              <w:t>electiecriterium 1</w:t>
            </w:r>
          </w:p>
          <w:p w:rsidR="00583EA0" w:rsidRDefault="00583EA0">
            <w:r>
              <w:sym w:font="Wingdings" w:char="F06F"/>
            </w:r>
            <w:r>
              <w:t xml:space="preserve">  Selectiecriterium </w:t>
            </w:r>
            <w:r w:rsidR="00665DBE">
              <w:t>2</w:t>
            </w:r>
            <w:r>
              <w:t xml:space="preserve"> </w:t>
            </w:r>
          </w:p>
          <w:p w:rsidR="00583EA0" w:rsidRDefault="00583EA0">
            <w:r>
              <w:sym w:font="Wingdings" w:char="F06F"/>
            </w:r>
            <w:r>
              <w:t xml:space="preserve">  Selectiecriterium </w:t>
            </w:r>
            <w:r w:rsidR="00665DBE">
              <w:t>3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</w:t>
            </w:r>
            <w:bookmarkStart w:id="11" w:name="_GoBack"/>
            <w:bookmarkEnd w:id="11"/>
            <w:r>
              <w:t>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15C" w:rsidRDefault="00FB415C" w:rsidP="00FB415C">
      <w:pPr>
        <w:spacing w:line="240" w:lineRule="auto"/>
      </w:pPr>
      <w:r>
        <w:separator/>
      </w:r>
    </w:p>
  </w:endnote>
  <w:endnote w:type="continuationSeparator" w:id="0">
    <w:p w:rsidR="00FB415C" w:rsidRDefault="00FB415C" w:rsidP="00FB41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15C" w:rsidRDefault="00FB415C" w:rsidP="00FB415C">
      <w:pPr>
        <w:spacing w:line="240" w:lineRule="auto"/>
      </w:pPr>
      <w:r>
        <w:separator/>
      </w:r>
    </w:p>
  </w:footnote>
  <w:footnote w:type="continuationSeparator" w:id="0">
    <w:p w:rsidR="00FB415C" w:rsidRDefault="00FB415C" w:rsidP="00FB41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86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322"/>
    </w:tblGrid>
    <w:tr w:rsidR="00FB415C" w:rsidTr="00FB415C">
      <w:tc>
        <w:tcPr>
          <w:tcW w:w="4322" w:type="dxa"/>
        </w:tcPr>
        <w:p w:rsidR="00FB415C" w:rsidRPr="00CB6AB9" w:rsidRDefault="00FB415C" w:rsidP="00FB415C">
          <w:pPr>
            <w:pStyle w:val="Koptekst"/>
            <w:rPr>
              <w:sz w:val="16"/>
              <w:szCs w:val="16"/>
            </w:rPr>
          </w:pPr>
          <w:r w:rsidRPr="00CB6AB9">
            <w:rPr>
              <w:sz w:val="16"/>
              <w:szCs w:val="16"/>
            </w:rPr>
            <w:t>Gemeente Amsterdam</w:t>
          </w:r>
        </w:p>
        <w:p w:rsidR="00D31C2C" w:rsidRDefault="00D31C2C" w:rsidP="00D31C2C">
          <w:pPr>
            <w:pStyle w:val="Kopteks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Nationaal Niet openbare procedure </w:t>
          </w:r>
        </w:p>
        <w:p w:rsidR="00FB415C" w:rsidRPr="00FB415C" w:rsidRDefault="00D31C2C" w:rsidP="00D31C2C">
          <w:pPr>
            <w:pStyle w:val="Koptekst"/>
            <w:rPr>
              <w:sz w:val="16"/>
              <w:szCs w:val="16"/>
            </w:rPr>
          </w:pPr>
          <w:r>
            <w:rPr>
              <w:sz w:val="16"/>
              <w:szCs w:val="16"/>
            </w:rPr>
            <w:t>Contract AI 2020-0249 Bouwrijp maken Koffiefabriek incl. kademuurvervanging</w:t>
          </w:r>
        </w:p>
      </w:tc>
      <w:tc>
        <w:tcPr>
          <w:tcW w:w="4322" w:type="dxa"/>
        </w:tcPr>
        <w:p w:rsidR="00FB415C" w:rsidRPr="00CB6AB9" w:rsidRDefault="00FB415C" w:rsidP="00FB415C">
          <w:pPr>
            <w:pStyle w:val="Koptekst"/>
            <w:jc w:val="center"/>
            <w:rPr>
              <w:sz w:val="16"/>
              <w:szCs w:val="16"/>
            </w:rPr>
          </w:pPr>
          <w:r w:rsidRPr="00CB6AB9">
            <w:rPr>
              <w:sz w:val="16"/>
              <w:szCs w:val="16"/>
            </w:rPr>
            <w:t xml:space="preserve">Pagina </w:t>
          </w:r>
          <w:r w:rsidRPr="00CB6AB9">
            <w:rPr>
              <w:sz w:val="16"/>
              <w:szCs w:val="16"/>
            </w:rPr>
            <w:fldChar w:fldCharType="begin"/>
          </w:r>
          <w:r w:rsidRPr="00CB6AB9">
            <w:rPr>
              <w:sz w:val="16"/>
              <w:szCs w:val="16"/>
            </w:rPr>
            <w:instrText xml:space="preserve"> PAGE </w:instrText>
          </w:r>
          <w:r w:rsidRPr="00CB6AB9">
            <w:rPr>
              <w:sz w:val="16"/>
              <w:szCs w:val="16"/>
            </w:rPr>
            <w:fldChar w:fldCharType="separate"/>
          </w:r>
          <w:r w:rsidR="00F505C4">
            <w:rPr>
              <w:noProof/>
              <w:sz w:val="16"/>
              <w:szCs w:val="16"/>
            </w:rPr>
            <w:t>2</w:t>
          </w:r>
          <w:r w:rsidRPr="00CB6AB9">
            <w:rPr>
              <w:sz w:val="16"/>
              <w:szCs w:val="16"/>
            </w:rPr>
            <w:fldChar w:fldCharType="end"/>
          </w:r>
          <w:r w:rsidRPr="00CB6AB9">
            <w:rPr>
              <w:sz w:val="16"/>
              <w:szCs w:val="16"/>
            </w:rPr>
            <w:t xml:space="preserve"> van </w:t>
          </w:r>
          <w:r w:rsidRPr="00CB6AB9">
            <w:rPr>
              <w:sz w:val="16"/>
              <w:szCs w:val="16"/>
            </w:rPr>
            <w:fldChar w:fldCharType="begin"/>
          </w:r>
          <w:r w:rsidRPr="00CB6AB9">
            <w:rPr>
              <w:sz w:val="16"/>
              <w:szCs w:val="16"/>
            </w:rPr>
            <w:instrText xml:space="preserve"> NUMPAGES </w:instrText>
          </w:r>
          <w:r w:rsidRPr="00CB6AB9">
            <w:rPr>
              <w:sz w:val="16"/>
              <w:szCs w:val="16"/>
            </w:rPr>
            <w:fldChar w:fldCharType="separate"/>
          </w:r>
          <w:r w:rsidR="00F505C4">
            <w:rPr>
              <w:noProof/>
              <w:sz w:val="16"/>
              <w:szCs w:val="16"/>
            </w:rPr>
            <w:t>2</w:t>
          </w:r>
          <w:r w:rsidRPr="00CB6AB9">
            <w:rPr>
              <w:noProof/>
              <w:sz w:val="16"/>
              <w:szCs w:val="16"/>
            </w:rPr>
            <w:fldChar w:fldCharType="end"/>
          </w:r>
        </w:p>
      </w:tc>
    </w:tr>
  </w:tbl>
  <w:p w:rsidR="00FB415C" w:rsidRDefault="00FB415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665DBE"/>
    <w:rsid w:val="008104C5"/>
    <w:rsid w:val="008402D9"/>
    <w:rsid w:val="009175F9"/>
    <w:rsid w:val="009761CF"/>
    <w:rsid w:val="009B0D92"/>
    <w:rsid w:val="00A03098"/>
    <w:rsid w:val="00A3732E"/>
    <w:rsid w:val="00A50BE1"/>
    <w:rsid w:val="00A53085"/>
    <w:rsid w:val="00BD0C39"/>
    <w:rsid w:val="00D31C2C"/>
    <w:rsid w:val="00EB1492"/>
    <w:rsid w:val="00F12F0D"/>
    <w:rsid w:val="00F16E1D"/>
    <w:rsid w:val="00F505C4"/>
    <w:rsid w:val="00FB415C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DD89A7E"/>
  <w15:docId w15:val="{C842DDDE-85AE-43CE-A066-137119EE1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nhideWhenUsed/>
    <w:rsid w:val="00FB415C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FB415C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FB415C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FB415C"/>
    <w:rPr>
      <w:rFonts w:eastAsia="Calibri"/>
      <w:lang w:eastAsia="en-US"/>
    </w:rPr>
  </w:style>
  <w:style w:type="table" w:styleId="Tabelraster">
    <w:name w:val="Table Grid"/>
    <w:basedOn w:val="Standaardtabel"/>
    <w:rsid w:val="00FB415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Peeters, Lisanne</cp:lastModifiedBy>
  <cp:revision>6</cp:revision>
  <cp:lastPrinted>2021-01-26T11:04:00Z</cp:lastPrinted>
  <dcterms:created xsi:type="dcterms:W3CDTF">2020-11-05T09:44:00Z</dcterms:created>
  <dcterms:modified xsi:type="dcterms:W3CDTF">2021-01-26T11:04:00Z</dcterms:modified>
</cp:coreProperties>
</file>